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Заявление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выкупе</w:t>
      </w:r>
      <w:r>
        <w:rPr>
          <w:spacing w:val="-5"/>
        </w:rPr>
        <w:t> </w:t>
      </w:r>
      <w:r>
        <w:rPr>
          <w:spacing w:val="-2"/>
        </w:rPr>
        <w:t>подарка</w:t>
      </w:r>
    </w:p>
    <w:p>
      <w:pPr>
        <w:pStyle w:val="BodyText"/>
        <w:tabs>
          <w:tab w:pos="9381" w:val="left" w:leader="none"/>
        </w:tabs>
        <w:spacing w:before="319"/>
        <w:ind w:left="2" w:right="114" w:firstLine="566"/>
      </w:pPr>
      <w:r>
        <w:rPr/>
        <w:t>Информирую Вас о намерении выкупить подарок, полученный мною в</w:t>
      </w:r>
      <w:r>
        <w:rPr>
          <w:spacing w:val="40"/>
        </w:rPr>
        <w:t> </w:t>
      </w:r>
      <w:r>
        <w:rPr/>
        <w:t>связи с </w:t>
      </w:r>
      <w:r>
        <w:rPr>
          <w:u w:val="single"/>
        </w:rPr>
        <w:tab/>
      </w:r>
    </w:p>
    <w:p>
      <w:pPr>
        <w:spacing w:line="274" w:lineRule="exact" w:before="0"/>
        <w:ind w:left="1530" w:right="0" w:firstLine="0"/>
        <w:jc w:val="left"/>
        <w:rPr>
          <w:sz w:val="24"/>
        </w:rPr>
      </w:pPr>
      <w:r>
        <w:rPr>
          <w:sz w:val="24"/>
        </w:rPr>
        <w:t>(указать</w:t>
      </w:r>
      <w:r>
        <w:rPr>
          <w:spacing w:val="-5"/>
          <w:sz w:val="24"/>
        </w:rPr>
        <w:t> </w:t>
      </w:r>
      <w:r>
        <w:rPr>
          <w:sz w:val="24"/>
        </w:rPr>
        <w:t>наименование</w:t>
      </w:r>
      <w:r>
        <w:rPr>
          <w:spacing w:val="-4"/>
          <w:sz w:val="24"/>
        </w:rPr>
        <w:t> </w:t>
      </w:r>
      <w:r>
        <w:rPr>
          <w:sz w:val="24"/>
        </w:rPr>
        <w:t>мероприятия,</w:t>
      </w:r>
      <w:r>
        <w:rPr>
          <w:spacing w:val="-3"/>
          <w:sz w:val="24"/>
        </w:rPr>
        <w:t> </w:t>
      </w:r>
      <w:r>
        <w:rPr>
          <w:sz w:val="24"/>
        </w:rPr>
        <w:t>место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дату</w:t>
      </w:r>
      <w:r>
        <w:rPr>
          <w:spacing w:val="-8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проведения)</w:t>
      </w: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201770</wp:posOffset>
                </wp:positionV>
                <wp:extent cx="58667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 h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87451pt;width:461.95pt;height:.1pt;mso-position-horizontal-relative:page;mso-position-vertical-relative:paragraph;z-index:-15728640;mso-wrap-distance-left:0;mso-wrap-distance-right:0" id="docshape1" coordorigin="1702,318" coordsize="9239,0" path="m1702,318l10941,318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018" w:val="left" w:leader="none"/>
          <w:tab w:pos="7440" w:val="left" w:leader="none"/>
          <w:tab w:pos="9421" w:val="left" w:leader="none"/>
        </w:tabs>
        <w:spacing w:line="321" w:lineRule="exact"/>
        <w:ind w:left="2"/>
      </w:pPr>
      <w:r>
        <w:rPr/>
        <w:t>и</w:t>
      </w:r>
      <w:r>
        <w:rPr>
          <w:spacing w:val="28"/>
        </w:rPr>
        <w:t> </w:t>
      </w:r>
      <w:r>
        <w:rPr/>
        <w:t>переданный</w:t>
      </w:r>
      <w:r>
        <w:rPr>
          <w:spacing w:val="28"/>
        </w:rPr>
        <w:t> </w:t>
      </w:r>
      <w:r>
        <w:rPr/>
        <w:t>на</w:t>
      </w:r>
      <w:r>
        <w:rPr>
          <w:spacing w:val="25"/>
        </w:rPr>
        <w:t> </w:t>
      </w:r>
      <w:r>
        <w:rPr/>
        <w:t>хранение</w:t>
      </w:r>
      <w:r>
        <w:rPr>
          <w:spacing w:val="26"/>
        </w:rPr>
        <w:t> </w:t>
      </w:r>
      <w:r>
        <w:rPr/>
        <w:t>по</w:t>
      </w:r>
      <w:r>
        <w:rPr>
          <w:spacing w:val="28"/>
        </w:rPr>
        <w:t> </w:t>
      </w:r>
      <w:r>
        <w:rPr/>
        <w:t>акту</w:t>
      </w:r>
      <w:r>
        <w:rPr>
          <w:spacing w:val="24"/>
        </w:rPr>
        <w:t> </w:t>
      </w:r>
      <w:r>
        <w:rPr/>
        <w:t>приема-передачи</w:t>
      </w:r>
      <w:r>
        <w:rPr>
          <w:spacing w:val="29"/>
        </w:rPr>
        <w:t> </w:t>
      </w:r>
      <w:r>
        <w:rPr>
          <w:spacing w:val="-5"/>
        </w:rPr>
        <w:t>от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</w:p>
    <w:p>
      <w:pPr>
        <w:pStyle w:val="BodyText"/>
        <w:tabs>
          <w:tab w:pos="627" w:val="left" w:leader="none"/>
          <w:tab w:pos="1645" w:val="left" w:leader="none"/>
        </w:tabs>
        <w:ind w:left="2"/>
      </w:pPr>
      <w:r>
        <w:rPr>
          <w:spacing w:val="-5"/>
        </w:rPr>
        <w:t>20</w:t>
      </w:r>
      <w:r>
        <w:rPr>
          <w:u w:val="single"/>
        </w:rPr>
        <w:tab/>
      </w:r>
      <w:r>
        <w:rPr/>
        <w:t>г. №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3597275</wp:posOffset>
                </wp:positionH>
                <wp:positionV relativeFrom="paragraph">
                  <wp:posOffset>280422</wp:posOffset>
                </wp:positionV>
                <wp:extent cx="21240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075" h="0">
                              <a:moveTo>
                                <a:pt x="0" y="0"/>
                              </a:moveTo>
                              <a:lnTo>
                                <a:pt x="489185" y="0"/>
                              </a:lnTo>
                            </a:path>
                            <a:path w="2124075" h="0">
                              <a:moveTo>
                                <a:pt x="521208" y="0"/>
                              </a:moveTo>
                              <a:lnTo>
                                <a:pt x="212378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25pt;margin-top:22.080481pt;width:167.25pt;height:.1pt;mso-position-horizontal-relative:page;mso-position-vertical-relative:paragraph;z-index:-15728128;mso-wrap-distance-left:0;mso-wrap-distance-right:0" id="docshape2" coordorigin="5665,442" coordsize="3345,0" path="m5665,442l6435,442m6486,442l9010,442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408" w:val="left" w:leader="none"/>
        </w:tabs>
        <w:spacing w:before="141"/>
        <w:ind w:left="5042" w:right="0" w:firstLine="0"/>
        <w:jc w:val="left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подписи)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153975</wp:posOffset>
                </wp:positionV>
                <wp:extent cx="22231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 h="0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2.124072pt;width:175.05pt;height:.1pt;mso-position-horizontal-relative:page;mso-position-vertical-relative:paragraph;z-index:-15727616;mso-wrap-distance-left:0;mso-wrap-distance-right:0" id="docshape3" coordorigin="1702,242" coordsize="3501,0" path="m1702,242l5203,242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21" w:val="left" w:leader="none"/>
          <w:tab w:pos="1255" w:val="left" w:leader="none"/>
          <w:tab w:pos="1884" w:val="left" w:leader="none"/>
        </w:tabs>
        <w:ind w:right="136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right="13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dcterms:created xsi:type="dcterms:W3CDTF">2025-09-25T17:36:02Z</dcterms:created>
  <dcterms:modified xsi:type="dcterms:W3CDTF">2025-09-25T17:36:02Z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