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3402"/>
        <w:gridCol w:w="2977"/>
      </w:tblGrid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805BC" w:rsidRDefault="007805BC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1А </w:t>
            </w:r>
            <w:r>
              <w:rPr>
                <w:b/>
                <w:color w:val="0000FF"/>
              </w:rPr>
              <w:t>(С  14.09-18.09)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805BC" w:rsidRDefault="007805BC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1Б </w:t>
            </w:r>
            <w:r>
              <w:rPr>
                <w:b/>
                <w:color w:val="0000FF"/>
              </w:rPr>
              <w:t>(С 14.09-18.09)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805BC" w:rsidRDefault="007805BC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</w:t>
            </w:r>
            <w:proofErr w:type="gramStart"/>
            <w:r>
              <w:rPr>
                <w:b/>
                <w:color w:val="0000FF"/>
                <w:sz w:val="24"/>
              </w:rPr>
              <w:t>В</w:t>
            </w:r>
            <w:r>
              <w:rPr>
                <w:b/>
                <w:color w:val="0000FF"/>
              </w:rPr>
              <w:t>(</w:t>
            </w:r>
            <w:proofErr w:type="gramEnd"/>
            <w:r>
              <w:rPr>
                <w:b/>
                <w:color w:val="0000FF"/>
              </w:rPr>
              <w:t>С 14.09-18.09)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1.ФИЗ-РА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r>
              <w:rPr>
                <w:sz w:val="24"/>
              </w:rPr>
              <w:t xml:space="preserve"> (</w:t>
            </w:r>
            <w:r>
              <w:t>Н.УРОК)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1.МУЗЫКА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 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 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  <w:r w:rsidR="00431C3D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Н.УРОК)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431C3D">
            <w:pPr>
              <w:rPr>
                <w:sz w:val="24"/>
              </w:rPr>
            </w:pPr>
            <w:r>
              <w:rPr>
                <w:sz w:val="24"/>
              </w:rPr>
              <w:t>3. МАТЕМАТЕМАТИКА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  <w:szCs w:val="24"/>
              </w:rPr>
              <w:t>3.ФИЗ-Р</w:t>
            </w:r>
            <w:proofErr w:type="gramStart"/>
            <w:r>
              <w:rPr>
                <w:sz w:val="24"/>
                <w:szCs w:val="24"/>
              </w:rPr>
              <w:t>А</w:t>
            </w:r>
            <w:r>
              <w:rPr>
                <w:sz w:val="24"/>
              </w:rPr>
              <w:t>(</w:t>
            </w:r>
            <w:proofErr w:type="gramEnd"/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 ФИЗ-РА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431C3D">
            <w:pPr>
              <w:rPr>
                <w:sz w:val="24"/>
              </w:rPr>
            </w:pPr>
            <w:r>
              <w:rPr>
                <w:sz w:val="24"/>
              </w:rPr>
              <w:t>4.МАТЕМАТИКА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5.ЛИТ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ТЕН.(</w:t>
            </w:r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 xml:space="preserve">ТЕНИЕ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1.ФИЗ-РА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  <w:szCs w:val="24"/>
              </w:rPr>
              <w:t xml:space="preserve"> 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6"/>
            </w:pPr>
            <w:r>
              <w:t>3.ОКР</w:t>
            </w:r>
            <w:proofErr w:type="gramStart"/>
            <w:r>
              <w:t>.М</w:t>
            </w:r>
            <w:proofErr w:type="gramEnd"/>
            <w:r>
              <w:t>ИР</w:t>
            </w:r>
            <w:r>
              <w:rPr>
                <w:sz w:val="20"/>
              </w:rPr>
              <w:t>(Н.УРОК)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6"/>
            </w:pPr>
            <w:r>
              <w:t>ДИНАМ</w:t>
            </w:r>
            <w:proofErr w:type="gramStart"/>
            <w:r>
              <w:t>.П</w:t>
            </w:r>
            <w:proofErr w:type="gramEnd"/>
            <w:r>
              <w:t>АУЗА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 xml:space="preserve">4.ФИЗ-РА </w:t>
            </w:r>
            <w:r>
              <w:t>(Н.УРОК)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ИР(</w:t>
            </w:r>
            <w:r>
              <w:t>Н.УРОК)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ИР </w:t>
            </w:r>
            <w:r>
              <w:rPr>
                <w:sz w:val="24"/>
              </w:rPr>
              <w:t>(</w:t>
            </w:r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5.ТЕХНОЛОГИЯ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4.МУЗЫКА (</w:t>
            </w:r>
            <w:r>
              <w:t>Н.УРОК)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6"/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6"/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9"/>
              <w:rPr>
                <w:color w:val="auto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pStyle w:val="8"/>
              <w:rPr>
                <w:b/>
                <w:i/>
                <w:color w:val="80008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pStyle w:val="8"/>
              <w:rPr>
                <w:b/>
                <w:i/>
                <w:color w:val="80008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  <w:r>
              <w:rPr>
                <w:sz w:val="16"/>
                <w:szCs w:val="16"/>
              </w:rPr>
              <w:t>(Н.УРОК)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6"/>
            </w:pPr>
            <w:r>
              <w:t>ДИНАМ</w:t>
            </w:r>
            <w:proofErr w:type="gramStart"/>
            <w:r>
              <w:t>.П</w:t>
            </w:r>
            <w:proofErr w:type="gramEnd"/>
            <w:r>
              <w:t>АУЗА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6"/>
            </w:pPr>
            <w:r>
              <w:t>3.ФИЗ-РА</w:t>
            </w:r>
            <w:r w:rsidR="00AD1229">
              <w:t xml:space="preserve"> </w:t>
            </w:r>
            <w:r>
              <w:rPr>
                <w:sz w:val="18"/>
                <w:szCs w:val="18"/>
              </w:rPr>
              <w:t>(Н.УРОК)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t>ДИНАМ</w:t>
            </w:r>
            <w:proofErr w:type="gramStart"/>
            <w:r>
              <w:t>.П</w:t>
            </w:r>
            <w:proofErr w:type="gramEnd"/>
            <w:r>
              <w:t>АУЗА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431C3D">
            <w:pPr>
              <w:pStyle w:val="6"/>
            </w:pPr>
            <w:r>
              <w:t>3.МАТЕМЕМАТИКА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6"/>
            </w:pPr>
            <w:r>
              <w:t xml:space="preserve">4. МАТЕМ.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4.МАТЕМАТ.</w:t>
            </w:r>
            <w:r>
              <w:rPr>
                <w:sz w:val="18"/>
                <w:szCs w:val="18"/>
              </w:rPr>
              <w:t xml:space="preserve"> (Н.УРОК)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4.МУЗЫК</w:t>
            </w:r>
            <w:proofErr w:type="gramStart"/>
            <w:r>
              <w:rPr>
                <w:sz w:val="24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Н.УРОК)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5.ИЗО</w:t>
            </w:r>
            <w:r w:rsidR="00AD1229">
              <w:rPr>
                <w:sz w:val="24"/>
              </w:rPr>
              <w:t xml:space="preserve"> </w:t>
            </w:r>
            <w:r>
              <w:rPr>
                <w:sz w:val="18"/>
                <w:szCs w:val="18"/>
              </w:rPr>
              <w:t>(Н.УРОК)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 xml:space="preserve">5. ИЗО 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9"/>
              <w:rPr>
                <w:color w:val="auto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9"/>
              <w:rPr>
                <w:color w:val="auto"/>
              </w:rPr>
            </w:pPr>
          </w:p>
        </w:tc>
      </w:tr>
      <w:tr w:rsidR="007805BC" w:rsidTr="00431C3D">
        <w:trPr>
          <w:cantSplit/>
          <w:trHeight w:val="353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 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 ФИЗ-РА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  <w:szCs w:val="24"/>
              </w:rPr>
              <w:t>2.ФИЗ-РА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 xml:space="preserve"> 2. </w:t>
            </w:r>
            <w:r>
              <w:rPr>
                <w:sz w:val="24"/>
                <w:szCs w:val="24"/>
              </w:rPr>
              <w:t>МАТЕМАТ.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 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431C3D">
            <w:pPr>
              <w:rPr>
                <w:sz w:val="24"/>
              </w:rPr>
            </w:pPr>
            <w:r>
              <w:rPr>
                <w:sz w:val="24"/>
              </w:rPr>
              <w:t>3.МАТЕМЕМАТ</w:t>
            </w:r>
            <w:proofErr w:type="gramStart"/>
            <w:r>
              <w:rPr>
                <w:sz w:val="24"/>
              </w:rPr>
              <w:t>.</w:t>
            </w:r>
            <w:r w:rsidR="007805BC">
              <w:rPr>
                <w:sz w:val="18"/>
                <w:szCs w:val="18"/>
              </w:rPr>
              <w:t>(</w:t>
            </w:r>
            <w:proofErr w:type="gramEnd"/>
            <w:r w:rsidR="007805BC">
              <w:rPr>
                <w:sz w:val="18"/>
                <w:szCs w:val="18"/>
              </w:rPr>
              <w:t>Н.УРОК)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ДИНАМ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АУЗА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3.МАТЕМ. (</w:t>
            </w:r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 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a3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4.ТЕХН.</w:t>
            </w:r>
            <w:r>
              <w:rPr>
                <w:sz w:val="18"/>
                <w:szCs w:val="18"/>
              </w:rPr>
              <w:t xml:space="preserve"> (Н.УРОК)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5.ТЕХНОЛ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9"/>
              <w:rPr>
                <w:color w:val="auto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b/>
                <w:i/>
                <w:color w:val="80008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b/>
                <w:i/>
                <w:color w:val="80008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 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ДИНАМ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АУЗА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ДИНАМ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АУЗА</w:t>
            </w: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431C3D">
            <w:pPr>
              <w:rPr>
                <w:sz w:val="24"/>
              </w:rPr>
            </w:pPr>
            <w:r>
              <w:rPr>
                <w:sz w:val="24"/>
              </w:rPr>
              <w:t>3.МАТЕМАТ</w:t>
            </w:r>
            <w:proofErr w:type="gramStart"/>
            <w:r>
              <w:rPr>
                <w:sz w:val="24"/>
              </w:rPr>
              <w:t>.</w:t>
            </w:r>
            <w:r w:rsidR="007805BC">
              <w:rPr>
                <w:sz w:val="18"/>
                <w:szCs w:val="18"/>
              </w:rPr>
              <w:t>(</w:t>
            </w:r>
            <w:proofErr w:type="gramEnd"/>
            <w:r w:rsidR="007805BC">
              <w:rPr>
                <w:sz w:val="18"/>
                <w:szCs w:val="18"/>
              </w:rPr>
              <w:t>Н.УРОК)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ФИЗ-РА</w:t>
            </w:r>
            <w:r>
              <w:t xml:space="preserve"> </w:t>
            </w:r>
            <w:r>
              <w:rPr>
                <w:sz w:val="18"/>
                <w:szCs w:val="18"/>
              </w:rPr>
              <w:t>(Н.УРОК)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AD1229">
            <w:pPr>
              <w:rPr>
                <w:sz w:val="24"/>
              </w:rPr>
            </w:pPr>
            <w:r>
              <w:rPr>
                <w:sz w:val="24"/>
              </w:rPr>
              <w:t>3.МАТЕМАТЕМАТИКА</w:t>
            </w:r>
            <w:bookmarkStart w:id="0" w:name="_GoBack"/>
            <w:bookmarkEnd w:id="0"/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 xml:space="preserve">4.ИЗО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6"/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a3"/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b/>
                <w:i/>
                <w:color w:val="800080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b/>
                <w:i/>
                <w:color w:val="80008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12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a3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pStyle w:val="9"/>
              <w:rPr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pStyle w:val="9"/>
            </w:pPr>
          </w:p>
        </w:tc>
      </w:tr>
    </w:tbl>
    <w:p w:rsidR="007805BC" w:rsidRDefault="007805BC" w:rsidP="007805BC"/>
    <w:p w:rsidR="007805BC" w:rsidRDefault="007805BC" w:rsidP="007805BC"/>
    <w:tbl>
      <w:tblPr>
        <w:tblW w:w="707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544"/>
      </w:tblGrid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805BC" w:rsidRDefault="007805B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lastRenderedPageBreak/>
              <w:t>1Г  (С  14.09-18.09)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7805BC" w:rsidRDefault="007805BC">
            <w:pPr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1Д </w:t>
            </w:r>
            <w:r>
              <w:rPr>
                <w:b/>
                <w:color w:val="0000FF"/>
              </w:rPr>
              <w:t>(С  14.09-18.09)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ТЕН.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ТЕН.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 ФИЗ-РА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 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3.ФИЗ-РА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 xml:space="preserve">4. МАТЕМАТ. </w:t>
            </w:r>
            <w:r>
              <w:rPr>
                <w:sz w:val="16"/>
                <w:szCs w:val="16"/>
              </w:rPr>
              <w:t>(Н.УРОК)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4.МАТ. (</w:t>
            </w:r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5.ИЗ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a3"/>
              <w:rPr>
                <w:sz w:val="22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color w:val="FF00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ТЕИЕ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2.МУЗЫКА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ДИНАМ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АУЗА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АУЗА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ТЕН.</w:t>
            </w:r>
            <w:r>
              <w:rPr>
                <w:sz w:val="24"/>
              </w:rPr>
              <w:t>(</w:t>
            </w:r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 xml:space="preserve">4.ИЗО </w:t>
            </w:r>
            <w:r>
              <w:rPr>
                <w:sz w:val="16"/>
                <w:szCs w:val="16"/>
              </w:rPr>
              <w:t>(Н.УРОК)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 xml:space="preserve">ИР 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9"/>
              <w:ind w:left="-468"/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i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12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  <w:szCs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  <w:szCs w:val="24"/>
              </w:rPr>
            </w:pPr>
            <w:r>
              <w:rPr>
                <w:sz w:val="24"/>
              </w:rPr>
              <w:t>1. 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З.(</w:t>
            </w:r>
            <w:r>
              <w:t>Н.УРОК)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3.ФИЗ-РА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431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3.МАТЕМЕМАТИКА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 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</w:rPr>
              <w:t xml:space="preserve"> ФИЗ-Р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5.ТЕХНОЛ. (</w:t>
            </w:r>
            <w:r>
              <w:t>Н.УРОК)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  <w:trHeight w:val="35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 МУЗЫКА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  <w:szCs w:val="24"/>
              </w:rPr>
            </w:pPr>
            <w:r>
              <w:rPr>
                <w:sz w:val="24"/>
              </w:rPr>
              <w:t>1.РУС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431C3D">
            <w:pPr>
              <w:rPr>
                <w:sz w:val="24"/>
                <w:szCs w:val="24"/>
              </w:rPr>
            </w:pPr>
            <w:r>
              <w:rPr>
                <w:sz w:val="24"/>
              </w:rPr>
              <w:t>2. 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431C3D">
            <w:pPr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ДИНАМ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АУЗА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ДИНАМ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АУЗА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  <w:szCs w:val="24"/>
              </w:rPr>
            </w:pPr>
            <w:r>
              <w:rPr>
                <w:sz w:val="24"/>
              </w:rPr>
              <w:t>3.ОКР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ИР(</w:t>
            </w:r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4.ОКР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 (</w:t>
            </w:r>
            <w:r>
              <w:t>Н.УРОК)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4.ТЕХНОЛ. 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a3"/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color w:val="FF00FF"/>
                <w:sz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i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1.ФИЗ-РА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 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2.ЛИТ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ТЕН.(</w:t>
            </w:r>
            <w:r>
              <w:t>Н.УРОК)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3.ФИЗ-Р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t>Н.УРОК)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3. 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rPr>
                <w:sz w:val="24"/>
              </w:rPr>
            </w:pPr>
            <w:r>
              <w:rPr>
                <w:sz w:val="24"/>
              </w:rPr>
              <w:t>4.МАТЕМАТИКА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C" w:rsidRDefault="007805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4.МАТЕМАТИКА</w:t>
            </w: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6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6"/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b/>
                <w:i/>
                <w:color w:val="80008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/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b/>
                <w:i/>
                <w:color w:val="80008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rPr>
                <w:b/>
                <w:i/>
                <w:color w:val="800080"/>
                <w:sz w:val="16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pStyle w:val="a3"/>
              <w:rPr>
                <w:sz w:val="16"/>
                <w:szCs w:val="16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C" w:rsidRDefault="007805BC">
            <w:pPr>
              <w:rPr>
                <w:sz w:val="24"/>
              </w:rPr>
            </w:pPr>
          </w:p>
        </w:tc>
      </w:tr>
      <w:tr w:rsidR="007805BC" w:rsidTr="00431C3D">
        <w:trPr>
          <w:cantSplit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805BC" w:rsidRDefault="007805BC">
            <w:pPr>
              <w:pStyle w:val="9"/>
              <w:rPr>
                <w:sz w:val="16"/>
              </w:rPr>
            </w:pPr>
          </w:p>
        </w:tc>
      </w:tr>
    </w:tbl>
    <w:p w:rsidR="007805BC" w:rsidRDefault="007805BC" w:rsidP="007805BC"/>
    <w:p w:rsidR="007805BC" w:rsidRDefault="007805BC" w:rsidP="007805BC"/>
    <w:p w:rsidR="000F7B0E" w:rsidRDefault="000F7B0E"/>
    <w:sectPr w:rsidR="000F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9D"/>
    <w:rsid w:val="000F7B0E"/>
    <w:rsid w:val="0039359D"/>
    <w:rsid w:val="00431C3D"/>
    <w:rsid w:val="007805BC"/>
    <w:rsid w:val="00A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805BC"/>
    <w:pPr>
      <w:keepNext/>
      <w:outlineLvl w:val="5"/>
    </w:pPr>
    <w:rPr>
      <w:sz w:val="24"/>
    </w:rPr>
  </w:style>
  <w:style w:type="paragraph" w:styleId="8">
    <w:name w:val="heading 8"/>
    <w:basedOn w:val="a"/>
    <w:next w:val="a"/>
    <w:link w:val="80"/>
    <w:unhideWhenUsed/>
    <w:qFormat/>
    <w:rsid w:val="007805BC"/>
    <w:pPr>
      <w:keepNext/>
      <w:outlineLvl w:val="7"/>
    </w:pPr>
    <w:rPr>
      <w:color w:val="FF00FF"/>
      <w:sz w:val="24"/>
    </w:rPr>
  </w:style>
  <w:style w:type="paragraph" w:styleId="9">
    <w:name w:val="heading 9"/>
    <w:basedOn w:val="a"/>
    <w:next w:val="a"/>
    <w:link w:val="90"/>
    <w:unhideWhenUsed/>
    <w:qFormat/>
    <w:rsid w:val="007805BC"/>
    <w:pPr>
      <w:keepNext/>
      <w:outlineLvl w:val="8"/>
    </w:pPr>
    <w:rPr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5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05BC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05BC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7805BC"/>
  </w:style>
  <w:style w:type="character" w:customStyle="1" w:styleId="a4">
    <w:name w:val="Текст сноски Знак"/>
    <w:basedOn w:val="a0"/>
    <w:link w:val="a3"/>
    <w:rsid w:val="007805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805BC"/>
    <w:pPr>
      <w:keepNext/>
      <w:outlineLvl w:val="5"/>
    </w:pPr>
    <w:rPr>
      <w:sz w:val="24"/>
    </w:rPr>
  </w:style>
  <w:style w:type="paragraph" w:styleId="8">
    <w:name w:val="heading 8"/>
    <w:basedOn w:val="a"/>
    <w:next w:val="a"/>
    <w:link w:val="80"/>
    <w:unhideWhenUsed/>
    <w:qFormat/>
    <w:rsid w:val="007805BC"/>
    <w:pPr>
      <w:keepNext/>
      <w:outlineLvl w:val="7"/>
    </w:pPr>
    <w:rPr>
      <w:color w:val="FF00FF"/>
      <w:sz w:val="24"/>
    </w:rPr>
  </w:style>
  <w:style w:type="paragraph" w:styleId="9">
    <w:name w:val="heading 9"/>
    <w:basedOn w:val="a"/>
    <w:next w:val="a"/>
    <w:link w:val="90"/>
    <w:unhideWhenUsed/>
    <w:qFormat/>
    <w:rsid w:val="007805BC"/>
    <w:pPr>
      <w:keepNext/>
      <w:outlineLvl w:val="8"/>
    </w:pPr>
    <w:rPr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5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05BC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05BC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7805BC"/>
  </w:style>
  <w:style w:type="character" w:customStyle="1" w:styleId="a4">
    <w:name w:val="Текст сноски Знак"/>
    <w:basedOn w:val="a0"/>
    <w:link w:val="a3"/>
    <w:rsid w:val="007805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2020-09-14T12:27:00Z</dcterms:created>
  <dcterms:modified xsi:type="dcterms:W3CDTF">2020-09-14T12:34:00Z</dcterms:modified>
</cp:coreProperties>
</file>